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47" w:rsidRPr="008C3697" w:rsidRDefault="00D2313D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 w:rsidRPr="00BA4425">
        <w:rPr>
          <w:b/>
          <w:sz w:val="24"/>
          <w:szCs w:val="24"/>
          <w:u w:val="single"/>
        </w:rPr>
        <w:t>0</w:t>
      </w:r>
      <w:r w:rsidR="00C25A11">
        <w:rPr>
          <w:b/>
          <w:sz w:val="24"/>
          <w:szCs w:val="24"/>
          <w:u w:val="single"/>
        </w:rPr>
        <w:t>4</w:t>
      </w:r>
      <w:r w:rsidR="00BB4B1D" w:rsidRPr="00BA4425">
        <w:rPr>
          <w:b/>
          <w:sz w:val="24"/>
          <w:szCs w:val="24"/>
          <w:u w:val="single"/>
        </w:rPr>
        <w:t>.0</w:t>
      </w:r>
      <w:r w:rsidR="00BA4425" w:rsidRPr="00BA4425">
        <w:rPr>
          <w:b/>
          <w:sz w:val="24"/>
          <w:szCs w:val="24"/>
          <w:u w:val="single"/>
        </w:rPr>
        <w:t>4</w:t>
      </w:r>
      <w:r w:rsidR="00BB4B1D" w:rsidRPr="00BA4425">
        <w:rPr>
          <w:b/>
          <w:sz w:val="24"/>
          <w:szCs w:val="24"/>
          <w:u w:val="single"/>
        </w:rPr>
        <w:t>.202</w:t>
      </w:r>
      <w:r w:rsidR="00BA4425" w:rsidRPr="00BA4425">
        <w:rPr>
          <w:b/>
          <w:sz w:val="24"/>
          <w:szCs w:val="24"/>
          <w:u w:val="single"/>
        </w:rPr>
        <w:t>3</w:t>
      </w:r>
      <w:r w:rsidR="00FE7247" w:rsidRPr="00BA4425">
        <w:rPr>
          <w:b/>
          <w:sz w:val="24"/>
          <w:szCs w:val="24"/>
          <w:u w:val="single"/>
        </w:rPr>
        <w:t>г.</w:t>
      </w:r>
    </w:p>
    <w:p w:rsidR="00C25A11" w:rsidRDefault="00C25A11" w:rsidP="00C25A11">
      <w:pPr>
        <w:ind w:firstLine="720"/>
        <w:jc w:val="both"/>
        <w:rPr>
          <w:sz w:val="24"/>
          <w:szCs w:val="24"/>
        </w:rPr>
      </w:pPr>
      <w:bookmarkStart w:id="1" w:name="_Hlk23852899"/>
      <w:r w:rsidRPr="0021448F">
        <w:rPr>
          <w:sz w:val="24"/>
          <w:szCs w:val="24"/>
        </w:rPr>
        <w:t xml:space="preserve">Орган местного самоуправления </w:t>
      </w:r>
      <w:r w:rsidR="00166D08">
        <w:rPr>
          <w:sz w:val="24"/>
          <w:szCs w:val="24"/>
        </w:rPr>
        <w:t xml:space="preserve"> </w:t>
      </w:r>
      <w:r w:rsidRPr="0021448F">
        <w:rPr>
          <w:sz w:val="24"/>
          <w:szCs w:val="24"/>
        </w:rPr>
        <w:t xml:space="preserve">«Комитет по управлению имуществом Златоустовского городского округа» на основании </w:t>
      </w:r>
      <w:r>
        <w:rPr>
          <w:sz w:val="24"/>
          <w:szCs w:val="24"/>
        </w:rPr>
        <w:t xml:space="preserve">Распоряжения органа местного самоуправления «Комитет по управлению имуществом ЗГО» от </w:t>
      </w:r>
      <w:r w:rsidRPr="00F17645">
        <w:rPr>
          <w:sz w:val="24"/>
          <w:szCs w:val="24"/>
        </w:rPr>
        <w:t>«</w:t>
      </w:r>
      <w:r>
        <w:rPr>
          <w:sz w:val="24"/>
          <w:szCs w:val="24"/>
        </w:rPr>
        <w:t>31</w:t>
      </w:r>
      <w:r w:rsidRPr="00F17645">
        <w:rPr>
          <w:sz w:val="24"/>
          <w:szCs w:val="24"/>
        </w:rPr>
        <w:t>» марта 2023г. №</w:t>
      </w:r>
      <w:r>
        <w:rPr>
          <w:sz w:val="24"/>
          <w:szCs w:val="24"/>
        </w:rPr>
        <w:t xml:space="preserve"> 323-р, Решения Златоустовского городского суда Челябинской области от 17.10.2019г. по делу №2-2501/2019</w:t>
      </w:r>
      <w:r w:rsidRPr="00693DC0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проводит</w:t>
      </w:r>
      <w:r w:rsidRPr="00BB1A33">
        <w:rPr>
          <w:sz w:val="24"/>
          <w:szCs w:val="24"/>
        </w:rPr>
        <w:t xml:space="preserve"> публичны</w:t>
      </w:r>
      <w:r>
        <w:rPr>
          <w:sz w:val="24"/>
          <w:szCs w:val="24"/>
        </w:rPr>
        <w:t>е</w:t>
      </w:r>
      <w:r w:rsidRPr="00BB1A33">
        <w:rPr>
          <w:sz w:val="24"/>
          <w:szCs w:val="24"/>
        </w:rPr>
        <w:t xml:space="preserve"> торг</w:t>
      </w:r>
      <w:r>
        <w:rPr>
          <w:sz w:val="24"/>
          <w:szCs w:val="24"/>
        </w:rPr>
        <w:t>и</w:t>
      </w:r>
      <w:r w:rsidRPr="00BB1A33">
        <w:rPr>
          <w:sz w:val="24"/>
          <w:szCs w:val="24"/>
        </w:rPr>
        <w:t xml:space="preserve">, в форме открытого аукциона по продаже </w:t>
      </w:r>
      <w:r>
        <w:rPr>
          <w:sz w:val="24"/>
          <w:szCs w:val="24"/>
        </w:rPr>
        <w:t>жилого помещения</w:t>
      </w:r>
      <w:r w:rsidRPr="00BB1A33">
        <w:rPr>
          <w:sz w:val="24"/>
          <w:szCs w:val="24"/>
        </w:rPr>
        <w:t>.</w:t>
      </w:r>
    </w:p>
    <w:p w:rsidR="00C25A11" w:rsidRPr="0027433A" w:rsidRDefault="00C25A11" w:rsidP="00C25A11">
      <w:pPr>
        <w:ind w:firstLine="720"/>
        <w:jc w:val="both"/>
        <w:rPr>
          <w:color w:val="FF0000"/>
        </w:rPr>
      </w:pPr>
    </w:p>
    <w:tbl>
      <w:tblPr>
        <w:tblW w:w="10490" w:type="dxa"/>
        <w:tblInd w:w="-34" w:type="dxa"/>
        <w:tblLayout w:type="fixed"/>
        <w:tblLook w:val="04A0"/>
      </w:tblPr>
      <w:tblGrid>
        <w:gridCol w:w="510"/>
        <w:gridCol w:w="6011"/>
        <w:gridCol w:w="1275"/>
        <w:gridCol w:w="1418"/>
        <w:gridCol w:w="1276"/>
      </w:tblGrid>
      <w:tr w:rsidR="00C25A11" w:rsidRPr="0021448F" w:rsidTr="003E0FFF">
        <w:trPr>
          <w:cantSplit/>
          <w:trHeight w:val="113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C25A11" w:rsidRPr="0021448F" w:rsidRDefault="00C25A11" w:rsidP="003E0FFF">
            <w:pPr>
              <w:ind w:left="113" w:right="113"/>
              <w:jc w:val="center"/>
            </w:pPr>
            <w:r w:rsidRPr="0021448F">
              <w:t>№ Лота</w:t>
            </w:r>
          </w:p>
        </w:tc>
        <w:tc>
          <w:tcPr>
            <w:tcW w:w="6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25A11" w:rsidRPr="0021448F" w:rsidRDefault="00C25A11" w:rsidP="003E0FFF">
            <w:pPr>
              <w:jc w:val="center"/>
            </w:pPr>
            <w:r w:rsidRPr="0021448F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25A11" w:rsidRPr="0021448F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</w:p>
          <w:p w:rsidR="00C25A11" w:rsidRPr="0021448F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  <w:r w:rsidRPr="0021448F">
              <w:rPr>
                <w:lang w:eastAsia="en-US"/>
              </w:rPr>
              <w:t>Начальная цена аукциона, руб.</w:t>
            </w:r>
          </w:p>
          <w:p w:rsidR="00C25A11" w:rsidRPr="0021448F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25A11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  <w:r w:rsidRPr="0021448F">
              <w:rPr>
                <w:lang w:eastAsia="en-US"/>
              </w:rPr>
              <w:t>Шаг аукциона, руб.</w:t>
            </w:r>
          </w:p>
          <w:p w:rsidR="00C25A11" w:rsidRPr="0021448F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  <w:r w:rsidRPr="0021448F">
              <w:rPr>
                <w:lang w:eastAsia="en-US"/>
              </w:rPr>
              <w:t>Сумма задатка, руб.</w:t>
            </w:r>
          </w:p>
          <w:p w:rsidR="00C25A11" w:rsidRPr="0021448F" w:rsidRDefault="00C25A11" w:rsidP="003E0F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5%</w:t>
            </w:r>
          </w:p>
        </w:tc>
      </w:tr>
      <w:tr w:rsidR="00C25A11" w:rsidRPr="0021448F" w:rsidTr="003E0FFF">
        <w:trPr>
          <w:trHeight w:val="152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Pr="0021448F" w:rsidRDefault="00C25A11" w:rsidP="003E0FFF">
            <w:pPr>
              <w:jc w:val="center"/>
            </w:pPr>
            <w:r w:rsidRPr="0021448F">
              <w:t>1</w:t>
            </w:r>
          </w:p>
        </w:tc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Pr="0021448F" w:rsidRDefault="00C25A11" w:rsidP="003E0FFF">
            <w:pPr>
              <w:pStyle w:val="a4"/>
              <w:spacing w:before="180" w:after="180"/>
              <w:jc w:val="center"/>
            </w:pPr>
            <w:r>
              <w:t xml:space="preserve">Квартира, назначение: </w:t>
            </w:r>
            <w:r w:rsidRPr="0021448F">
              <w:t xml:space="preserve">жилое </w:t>
            </w:r>
            <w:r>
              <w:t xml:space="preserve">помещение, общая площадь 29,3 кв.м., этаж №04, </w:t>
            </w:r>
            <w:r w:rsidRPr="00CB1DC0">
              <w:t>кадастровый номер: 74:25:0308707:778</w:t>
            </w:r>
            <w:r>
              <w:t xml:space="preserve"> расположенная по адресу: </w:t>
            </w:r>
            <w:proofErr w:type="gramStart"/>
            <w:r>
              <w:t>Челябинская область, г. Златоуст, ул. им. Максима Горького, д. 7, кв. 11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Pr="008262B8" w:rsidRDefault="00C25A11" w:rsidP="003E0FFF">
            <w:pPr>
              <w:pStyle w:val="a4"/>
              <w:spacing w:before="180" w:after="180"/>
              <w:jc w:val="center"/>
            </w:pPr>
            <w:r>
              <w:t>425 500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Pr="008262B8" w:rsidRDefault="00C25A11" w:rsidP="003E0FFF">
            <w:pPr>
              <w:pStyle w:val="a4"/>
              <w:spacing w:before="180" w:after="180"/>
              <w:jc w:val="center"/>
            </w:pPr>
            <w:r w:rsidRPr="00A77E6C">
              <w:t>4 255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11" w:rsidRPr="008262B8" w:rsidRDefault="00C25A11" w:rsidP="003E0FFF">
            <w:pPr>
              <w:pStyle w:val="a4"/>
              <w:spacing w:before="180" w:after="180"/>
              <w:jc w:val="center"/>
            </w:pPr>
            <w:r>
              <w:t>21 275</w:t>
            </w:r>
          </w:p>
        </w:tc>
      </w:tr>
    </w:tbl>
    <w:p w:rsidR="00C25A11" w:rsidRPr="0027433A" w:rsidRDefault="00C25A11" w:rsidP="00C25A11">
      <w:pPr>
        <w:ind w:firstLine="720"/>
        <w:jc w:val="both"/>
        <w:rPr>
          <w:color w:val="FF0000"/>
        </w:rPr>
      </w:pPr>
    </w:p>
    <w:p w:rsidR="00C25A11" w:rsidRPr="009E2DED" w:rsidRDefault="00C25A11" w:rsidP="00C25A11">
      <w:pPr>
        <w:jc w:val="both"/>
        <w:rPr>
          <w:sz w:val="24"/>
          <w:szCs w:val="24"/>
        </w:rPr>
      </w:pPr>
      <w:r w:rsidRPr="009E2DED">
        <w:rPr>
          <w:sz w:val="24"/>
          <w:szCs w:val="24"/>
        </w:rPr>
        <w:tab/>
      </w:r>
    </w:p>
    <w:p w:rsidR="00C25A11" w:rsidRPr="008262B8" w:rsidRDefault="00C25A11" w:rsidP="00C25A11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Pr="008262B8">
        <w:rPr>
          <w:b/>
          <w:bCs/>
          <w:sz w:val="24"/>
          <w:szCs w:val="24"/>
        </w:rPr>
        <w:t>Особые условия:</w:t>
      </w:r>
    </w:p>
    <w:p w:rsidR="00C25A11" w:rsidRPr="008262B8" w:rsidRDefault="00C25A11" w:rsidP="00C25A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262B8">
        <w:rPr>
          <w:sz w:val="24"/>
          <w:szCs w:val="24"/>
        </w:rPr>
        <w:t>1.</w:t>
      </w:r>
      <w:r>
        <w:rPr>
          <w:sz w:val="24"/>
          <w:szCs w:val="24"/>
        </w:rPr>
        <w:t xml:space="preserve"> Ж</w:t>
      </w:r>
      <w:r w:rsidRPr="008262B8">
        <w:rPr>
          <w:sz w:val="24"/>
          <w:szCs w:val="24"/>
        </w:rPr>
        <w:t>ил</w:t>
      </w:r>
      <w:r>
        <w:rPr>
          <w:sz w:val="24"/>
          <w:szCs w:val="24"/>
        </w:rPr>
        <w:t>ое</w:t>
      </w:r>
      <w:r w:rsidRPr="008262B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е</w:t>
      </w:r>
      <w:r w:rsidRPr="008262B8">
        <w:rPr>
          <w:sz w:val="24"/>
          <w:szCs w:val="24"/>
        </w:rPr>
        <w:t>, н</w:t>
      </w:r>
      <w:r>
        <w:rPr>
          <w:sz w:val="24"/>
          <w:szCs w:val="24"/>
        </w:rPr>
        <w:t>е яв</w:t>
      </w:r>
      <w:r w:rsidRPr="008262B8">
        <w:rPr>
          <w:sz w:val="24"/>
          <w:szCs w:val="24"/>
        </w:rPr>
        <w:t>ля</w:t>
      </w:r>
      <w:r>
        <w:rPr>
          <w:sz w:val="24"/>
          <w:szCs w:val="24"/>
        </w:rPr>
        <w:t>ется</w:t>
      </w:r>
      <w:r w:rsidRPr="008262B8">
        <w:rPr>
          <w:sz w:val="24"/>
          <w:szCs w:val="24"/>
        </w:rPr>
        <w:t xml:space="preserve"> собственностью Муниципального образования – Златоустовского городского округа, принадлеж</w:t>
      </w:r>
      <w:r>
        <w:rPr>
          <w:sz w:val="24"/>
          <w:szCs w:val="24"/>
        </w:rPr>
        <w:t>и</w:t>
      </w:r>
      <w:r w:rsidRPr="008262B8">
        <w:rPr>
          <w:sz w:val="24"/>
          <w:szCs w:val="24"/>
        </w:rPr>
        <w:t xml:space="preserve">т </w:t>
      </w:r>
      <w:r>
        <w:rPr>
          <w:sz w:val="24"/>
          <w:szCs w:val="24"/>
        </w:rPr>
        <w:t>гражданину РФ Кобылиной Л.Ф.</w:t>
      </w:r>
    </w:p>
    <w:p w:rsidR="00C25A11" w:rsidRPr="008262B8" w:rsidRDefault="00C25A11" w:rsidP="00C25A1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262B8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262B8">
        <w:rPr>
          <w:sz w:val="24"/>
          <w:szCs w:val="24"/>
        </w:rPr>
        <w:t>В продаваем</w:t>
      </w:r>
      <w:r>
        <w:rPr>
          <w:sz w:val="24"/>
          <w:szCs w:val="24"/>
        </w:rPr>
        <w:t>ом</w:t>
      </w:r>
      <w:r w:rsidRPr="008262B8">
        <w:rPr>
          <w:sz w:val="24"/>
          <w:szCs w:val="24"/>
        </w:rPr>
        <w:t xml:space="preserve"> жил</w:t>
      </w:r>
      <w:r>
        <w:rPr>
          <w:sz w:val="24"/>
          <w:szCs w:val="24"/>
        </w:rPr>
        <w:t>ом</w:t>
      </w:r>
      <w:r w:rsidRPr="008262B8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и</w:t>
      </w:r>
      <w:r w:rsidRPr="008262B8">
        <w:rPr>
          <w:sz w:val="24"/>
          <w:szCs w:val="24"/>
        </w:rPr>
        <w:t xml:space="preserve"> зарегистрирован и прожива</w:t>
      </w:r>
      <w:r>
        <w:rPr>
          <w:sz w:val="24"/>
          <w:szCs w:val="24"/>
        </w:rPr>
        <w:t>ет</w:t>
      </w:r>
      <w:r w:rsidRPr="008262B8">
        <w:rPr>
          <w:sz w:val="24"/>
          <w:szCs w:val="24"/>
        </w:rPr>
        <w:t xml:space="preserve"> собственник.</w:t>
      </w:r>
    </w:p>
    <w:p w:rsidR="00C25A11" w:rsidRPr="0021448F" w:rsidRDefault="00C25A11" w:rsidP="00C25A11">
      <w:pPr>
        <w:ind w:left="106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25A11" w:rsidRDefault="00C25A11" w:rsidP="00C25A11">
      <w:pPr>
        <w:ind w:firstLine="709"/>
        <w:jc w:val="both"/>
        <w:rPr>
          <w:b/>
          <w:bCs/>
          <w:sz w:val="24"/>
          <w:szCs w:val="24"/>
        </w:rPr>
      </w:pPr>
      <w:r w:rsidRPr="00DF5E0E">
        <w:rPr>
          <w:b/>
          <w:bCs/>
          <w:sz w:val="24"/>
          <w:szCs w:val="24"/>
        </w:rPr>
        <w:t xml:space="preserve">Сведения о суде, принявшем решение об изъятии </w:t>
      </w:r>
      <w:r>
        <w:rPr>
          <w:b/>
          <w:bCs/>
          <w:sz w:val="24"/>
          <w:szCs w:val="24"/>
        </w:rPr>
        <w:t>помещения: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DF5E0E">
        <w:rPr>
          <w:sz w:val="24"/>
          <w:szCs w:val="24"/>
        </w:rPr>
        <w:t xml:space="preserve">Резолютивная часть решения Златоустовского городского суда от </w:t>
      </w:r>
      <w:r>
        <w:rPr>
          <w:sz w:val="24"/>
          <w:szCs w:val="24"/>
        </w:rPr>
        <w:t>17</w:t>
      </w:r>
      <w:r w:rsidRPr="00DF5E0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DF5E0E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DF5E0E">
        <w:rPr>
          <w:sz w:val="24"/>
          <w:szCs w:val="24"/>
        </w:rPr>
        <w:t>г. по делу № 2-2</w:t>
      </w:r>
      <w:r>
        <w:rPr>
          <w:sz w:val="24"/>
          <w:szCs w:val="24"/>
        </w:rPr>
        <w:t>501</w:t>
      </w:r>
      <w:r w:rsidRPr="00DF5E0E">
        <w:rPr>
          <w:sz w:val="24"/>
          <w:szCs w:val="24"/>
        </w:rPr>
        <w:t>/201</w:t>
      </w:r>
      <w:r>
        <w:rPr>
          <w:sz w:val="24"/>
          <w:szCs w:val="24"/>
        </w:rPr>
        <w:t>9</w:t>
      </w:r>
      <w:r w:rsidRPr="00DF5E0E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продать с публичных торгов принадлежащую на праве собственности Кобылиной Л.Ф.  квартиру, расположенную по адресу: Челябинская область,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Златоуст, ул. им. Максима Горького, д. 7, кв. 11, с выплатой Кобылиной Л.Ф. вырученных от продажи средств, за вычетом расходов на исполнение судебного решения.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D22C39">
        <w:rPr>
          <w:sz w:val="24"/>
          <w:szCs w:val="24"/>
        </w:rPr>
        <w:t>Торги по указанному лоту ранее проводились, признаны несостоявшимися.</w:t>
      </w:r>
    </w:p>
    <w:p w:rsidR="00C25A11" w:rsidRPr="00FE0B56" w:rsidRDefault="00C25A11" w:rsidP="00C25A11">
      <w:pPr>
        <w:ind w:firstLine="709"/>
        <w:jc w:val="both"/>
        <w:rPr>
          <w:b/>
          <w:bCs/>
          <w:sz w:val="24"/>
          <w:szCs w:val="24"/>
        </w:rPr>
      </w:pPr>
      <w:r w:rsidRPr="00FE0B56">
        <w:rPr>
          <w:b/>
          <w:bCs/>
          <w:sz w:val="24"/>
          <w:szCs w:val="24"/>
        </w:rPr>
        <w:t>Начальная цена аукциона: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366616">
        <w:rPr>
          <w:sz w:val="24"/>
          <w:szCs w:val="24"/>
        </w:rPr>
        <w:t xml:space="preserve">Начальная цена </w:t>
      </w:r>
      <w:r>
        <w:rPr>
          <w:sz w:val="24"/>
          <w:szCs w:val="24"/>
        </w:rPr>
        <w:t xml:space="preserve">аукциона </w:t>
      </w:r>
      <w:proofErr w:type="gramStart"/>
      <w:r>
        <w:rPr>
          <w:sz w:val="24"/>
          <w:szCs w:val="24"/>
        </w:rPr>
        <w:t xml:space="preserve">по продаже имущества </w:t>
      </w:r>
      <w:r w:rsidRPr="00366616">
        <w:rPr>
          <w:sz w:val="24"/>
          <w:szCs w:val="24"/>
        </w:rPr>
        <w:t>определена в соответствии с отчет</w:t>
      </w:r>
      <w:r>
        <w:rPr>
          <w:sz w:val="24"/>
          <w:szCs w:val="24"/>
        </w:rPr>
        <w:t>ом</w:t>
      </w:r>
      <w:r w:rsidRPr="00366616">
        <w:rPr>
          <w:sz w:val="24"/>
          <w:szCs w:val="24"/>
        </w:rPr>
        <w:t xml:space="preserve"> об оценке в соответствии</w:t>
      </w:r>
      <w:proofErr w:type="gramEnd"/>
      <w:r w:rsidRPr="00366616">
        <w:rPr>
          <w:sz w:val="24"/>
          <w:szCs w:val="24"/>
        </w:rPr>
        <w:t xml:space="preserve"> с ФЗ от 29 июля 1998 года № 135 – ФЗ «Об оценочной деятельности в Российской Федерации»</w:t>
      </w:r>
      <w:r>
        <w:rPr>
          <w:sz w:val="24"/>
          <w:szCs w:val="24"/>
        </w:rPr>
        <w:t xml:space="preserve">, </w:t>
      </w:r>
      <w:r w:rsidRPr="00366616">
        <w:rPr>
          <w:sz w:val="24"/>
          <w:szCs w:val="24"/>
        </w:rPr>
        <w:t xml:space="preserve">отчет об оценке: </w:t>
      </w:r>
      <w:bookmarkStart w:id="2" w:name="_Hlk93330604"/>
      <w:r>
        <w:rPr>
          <w:sz w:val="24"/>
          <w:szCs w:val="24"/>
        </w:rPr>
        <w:t>№624/01 от 29.11.2021г. ООО «Айра Торрес».</w:t>
      </w:r>
      <w:bookmarkEnd w:id="2"/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Задаток устанавливается в размере 5% в соответствии со ст. 57 Федерального закона РФ от 16.07.1998г. №102-ФЗ, т.к. законодательством не </w:t>
      </w:r>
      <w:r w:rsidRPr="00320335">
        <w:rPr>
          <w:sz w:val="24"/>
          <w:szCs w:val="24"/>
        </w:rPr>
        <w:t>регламентирован</w:t>
      </w:r>
      <w:r>
        <w:rPr>
          <w:sz w:val="24"/>
          <w:szCs w:val="24"/>
        </w:rPr>
        <w:t xml:space="preserve"> порядок организации торгов по ст. 449.1 Гражданского Кодекса.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Шаг аукциона</w:t>
      </w:r>
      <w:r w:rsidRPr="00320335">
        <w:rPr>
          <w:sz w:val="24"/>
          <w:szCs w:val="24"/>
        </w:rPr>
        <w:t xml:space="preserve"> устанавливается </w:t>
      </w:r>
      <w:r>
        <w:rPr>
          <w:sz w:val="24"/>
          <w:szCs w:val="24"/>
        </w:rPr>
        <w:t xml:space="preserve">организатором аукциона </w:t>
      </w:r>
      <w:r w:rsidRPr="00320335"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>1</w:t>
      </w:r>
      <w:r w:rsidRPr="00320335">
        <w:rPr>
          <w:sz w:val="24"/>
          <w:szCs w:val="24"/>
        </w:rPr>
        <w:t>%</w:t>
      </w:r>
      <w:r>
        <w:rPr>
          <w:sz w:val="24"/>
          <w:szCs w:val="24"/>
        </w:rPr>
        <w:t xml:space="preserve">, </w:t>
      </w:r>
      <w:r w:rsidRPr="00320335">
        <w:rPr>
          <w:sz w:val="24"/>
          <w:szCs w:val="24"/>
        </w:rPr>
        <w:t>т.к. законодательством не ре</w:t>
      </w:r>
      <w:r>
        <w:rPr>
          <w:sz w:val="24"/>
          <w:szCs w:val="24"/>
        </w:rPr>
        <w:t>гламентирован</w:t>
      </w:r>
      <w:r w:rsidRPr="00320335">
        <w:rPr>
          <w:sz w:val="24"/>
          <w:szCs w:val="24"/>
        </w:rPr>
        <w:t xml:space="preserve"> порядок организации торгов по ст. 449.1 Гражданского Кодекса.</w:t>
      </w:r>
    </w:p>
    <w:p w:rsidR="00C25A11" w:rsidRPr="00DF5E0E" w:rsidRDefault="00C25A11" w:rsidP="00C25A11">
      <w:pPr>
        <w:ind w:firstLine="709"/>
        <w:jc w:val="both"/>
        <w:rPr>
          <w:color w:val="FF0000"/>
          <w:sz w:val="24"/>
          <w:szCs w:val="24"/>
        </w:rPr>
      </w:pP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036043">
        <w:rPr>
          <w:sz w:val="24"/>
          <w:szCs w:val="24"/>
        </w:rPr>
        <w:t>Победителем признается лицо, предложившее наибольшую цену.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036043">
        <w:rPr>
          <w:sz w:val="24"/>
          <w:szCs w:val="24"/>
        </w:rPr>
        <w:t xml:space="preserve"> </w:t>
      </w:r>
    </w:p>
    <w:p w:rsidR="00C25A11" w:rsidRPr="00E22436" w:rsidRDefault="00C25A11" w:rsidP="00C25A11">
      <w:pPr>
        <w:ind w:firstLine="709"/>
        <w:jc w:val="both"/>
        <w:rPr>
          <w:sz w:val="24"/>
          <w:szCs w:val="24"/>
        </w:rPr>
      </w:pP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036043">
        <w:rPr>
          <w:b/>
          <w:sz w:val="24"/>
          <w:szCs w:val="24"/>
        </w:rPr>
        <w:t xml:space="preserve">В течение 5 (пяти) рабочих дней </w:t>
      </w:r>
      <w:proofErr w:type="gramStart"/>
      <w:r w:rsidRPr="00036043">
        <w:rPr>
          <w:b/>
          <w:sz w:val="24"/>
          <w:szCs w:val="24"/>
        </w:rPr>
        <w:t>с даты подведения</w:t>
      </w:r>
      <w:proofErr w:type="gramEnd"/>
      <w:r w:rsidRPr="00036043">
        <w:rPr>
          <w:b/>
          <w:sz w:val="24"/>
          <w:szCs w:val="24"/>
        </w:rPr>
        <w:t xml:space="preserve"> итогов аукциона с победителем аукциона заключается договор купли-продажи.</w:t>
      </w:r>
      <w:r w:rsidRPr="00036043">
        <w:rPr>
          <w:sz w:val="24"/>
          <w:szCs w:val="24"/>
        </w:rPr>
        <w:t xml:space="preserve"> Оплата по договору купли-продажи осуществляется в течении 30 дней </w:t>
      </w:r>
      <w:proofErr w:type="gramStart"/>
      <w:r w:rsidRPr="00036043">
        <w:rPr>
          <w:sz w:val="24"/>
          <w:szCs w:val="24"/>
        </w:rPr>
        <w:t>с даты подписания</w:t>
      </w:r>
      <w:proofErr w:type="gramEnd"/>
      <w:r w:rsidRPr="00036043">
        <w:rPr>
          <w:sz w:val="24"/>
          <w:szCs w:val="24"/>
        </w:rPr>
        <w:t xml:space="preserve"> договора по реквизитам, указанным в договоре. </w:t>
      </w:r>
    </w:p>
    <w:p w:rsidR="00C25A11" w:rsidRPr="00036043" w:rsidRDefault="00C25A11" w:rsidP="00C25A11">
      <w:pPr>
        <w:ind w:firstLine="709"/>
        <w:jc w:val="both"/>
        <w:rPr>
          <w:sz w:val="24"/>
          <w:szCs w:val="24"/>
        </w:rPr>
      </w:pPr>
    </w:p>
    <w:p w:rsidR="00C25A11" w:rsidRPr="00D65A7E" w:rsidRDefault="00C25A11" w:rsidP="00C25A11">
      <w:pPr>
        <w:ind w:firstLine="709"/>
        <w:jc w:val="center"/>
        <w:rPr>
          <w:b/>
          <w:bCs/>
          <w:sz w:val="24"/>
          <w:szCs w:val="24"/>
        </w:rPr>
      </w:pPr>
      <w:r w:rsidRPr="00D65A7E">
        <w:rPr>
          <w:b/>
          <w:bCs/>
          <w:sz w:val="24"/>
          <w:szCs w:val="24"/>
        </w:rPr>
        <w:t xml:space="preserve">Претенденты предоставляют лично или </w:t>
      </w:r>
      <w:proofErr w:type="gramStart"/>
      <w:r w:rsidRPr="00D65A7E">
        <w:rPr>
          <w:b/>
          <w:bCs/>
          <w:sz w:val="24"/>
          <w:szCs w:val="24"/>
        </w:rPr>
        <w:t>через</w:t>
      </w:r>
      <w:proofErr w:type="gramEnd"/>
      <w:r w:rsidRPr="00D65A7E">
        <w:rPr>
          <w:b/>
          <w:bCs/>
          <w:sz w:val="24"/>
          <w:szCs w:val="24"/>
        </w:rPr>
        <w:t xml:space="preserve"> своего полномочного</w:t>
      </w:r>
    </w:p>
    <w:p w:rsidR="00C25A11" w:rsidRDefault="00C25A11" w:rsidP="00C25A11">
      <w:pPr>
        <w:ind w:firstLine="709"/>
        <w:jc w:val="center"/>
        <w:rPr>
          <w:b/>
          <w:bCs/>
          <w:sz w:val="24"/>
          <w:szCs w:val="24"/>
        </w:rPr>
      </w:pPr>
      <w:r w:rsidRPr="00D65A7E">
        <w:rPr>
          <w:b/>
          <w:bCs/>
          <w:sz w:val="24"/>
          <w:szCs w:val="24"/>
        </w:rPr>
        <w:t>представителя следующие документы:</w:t>
      </w:r>
    </w:p>
    <w:p w:rsidR="00C25A11" w:rsidRDefault="00C25A11" w:rsidP="00C25A11">
      <w:pPr>
        <w:numPr>
          <w:ilvl w:val="0"/>
          <w:numId w:val="1"/>
        </w:numPr>
        <w:suppressAutoHyphens w:val="0"/>
        <w:rPr>
          <w:sz w:val="24"/>
          <w:szCs w:val="24"/>
        </w:rPr>
      </w:pPr>
      <w:r w:rsidRPr="00837858">
        <w:rPr>
          <w:sz w:val="24"/>
          <w:szCs w:val="24"/>
        </w:rPr>
        <w:t>Заявку установленного образца (Приложение №1).</w:t>
      </w:r>
    </w:p>
    <w:p w:rsidR="00C25A11" w:rsidRPr="00837858" w:rsidRDefault="00C25A11" w:rsidP="00C25A11">
      <w:pPr>
        <w:numPr>
          <w:ilvl w:val="0"/>
          <w:numId w:val="1"/>
        </w:numPr>
        <w:suppressAutoHyphens w:val="0"/>
        <w:rPr>
          <w:sz w:val="24"/>
          <w:szCs w:val="24"/>
        </w:rPr>
      </w:pPr>
      <w:r w:rsidRPr="00837858">
        <w:rPr>
          <w:sz w:val="24"/>
          <w:szCs w:val="24"/>
        </w:rPr>
        <w:lastRenderedPageBreak/>
        <w:t>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837858">
        <w:rPr>
          <w:sz w:val="24"/>
          <w:szCs w:val="24"/>
        </w:rPr>
        <w:t>.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D65A7E">
        <w:rPr>
          <w:sz w:val="24"/>
          <w:szCs w:val="24"/>
        </w:rPr>
        <w:t>Документом,</w:t>
      </w:r>
      <w:r>
        <w:rPr>
          <w:sz w:val="24"/>
          <w:szCs w:val="24"/>
        </w:rPr>
        <w:t xml:space="preserve"> </w:t>
      </w:r>
      <w:r w:rsidRPr="00D65A7E">
        <w:rPr>
          <w:sz w:val="24"/>
          <w:szCs w:val="24"/>
        </w:rPr>
        <w:t>подтверждающим поступление задатка на счет, указанный в информационном сообщении, является выписка со счета продавца.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4)   Юридические лица представляют: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-  заверенные копии учредительных документов;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</w:t>
      </w:r>
      <w:proofErr w:type="gramStart"/>
      <w:r w:rsidRPr="00D65A7E">
        <w:rPr>
          <w:sz w:val="24"/>
          <w:szCs w:val="24"/>
        </w:rPr>
        <w:t>,</w:t>
      </w:r>
      <w:proofErr w:type="gramEnd"/>
      <w:r w:rsidRPr="00D65A7E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C25A11" w:rsidRPr="00D65A7E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C25A11" w:rsidRPr="00D65A7E" w:rsidRDefault="00C25A11" w:rsidP="00C25A1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D65A7E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:rsidR="00C25A11" w:rsidRDefault="00C25A11" w:rsidP="00C25A11">
      <w:pPr>
        <w:ind w:firstLine="709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25A11" w:rsidRPr="00284526" w:rsidRDefault="00C25A11" w:rsidP="00C25A11">
      <w:pPr>
        <w:ind w:firstLine="709"/>
        <w:jc w:val="both"/>
        <w:rPr>
          <w:sz w:val="24"/>
          <w:szCs w:val="24"/>
        </w:rPr>
      </w:pPr>
      <w:proofErr w:type="gramStart"/>
      <w:r w:rsidRPr="00284526">
        <w:rPr>
          <w:sz w:val="24"/>
          <w:szCs w:val="24"/>
        </w:rPr>
        <w:t>Согласно п. 5 ст. 449.1 ГК РФ в публичных торгах не могут участвовать должник, организации, на которые возложены оценка и реализация имущества должника, и работники указанных организаций, должностные лица органов государственной власти, органов местного самоуправления, чье участие в торгах может оказать влияние на условия и результаты торгов, а также члены семей соответствующих физических лиц.</w:t>
      </w:r>
      <w:proofErr w:type="gramEnd"/>
    </w:p>
    <w:bookmarkEnd w:id="1"/>
    <w:p w:rsidR="00C25A11" w:rsidRPr="00B136A8" w:rsidRDefault="00C25A11" w:rsidP="00C25A11">
      <w:pPr>
        <w:widowControl w:val="0"/>
        <w:autoSpaceDE w:val="0"/>
        <w:autoSpaceDN w:val="0"/>
        <w:adjustRightInd w:val="0"/>
        <w:ind w:firstLine="54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136A8">
        <w:rPr>
          <w:b/>
          <w:bCs/>
          <w:sz w:val="24"/>
          <w:szCs w:val="24"/>
        </w:rPr>
        <w:t>Бланк</w:t>
      </w:r>
      <w:r>
        <w:rPr>
          <w:b/>
          <w:bCs/>
          <w:sz w:val="24"/>
          <w:szCs w:val="24"/>
        </w:rPr>
        <w:t>и</w:t>
      </w:r>
      <w:r w:rsidRPr="00B136A8">
        <w:rPr>
          <w:b/>
          <w:bCs/>
          <w:sz w:val="24"/>
          <w:szCs w:val="24"/>
        </w:rPr>
        <w:t xml:space="preserve"> Опис</w:t>
      </w:r>
      <w:r>
        <w:rPr>
          <w:b/>
          <w:bCs/>
          <w:sz w:val="24"/>
          <w:szCs w:val="24"/>
        </w:rPr>
        <w:t>ь</w:t>
      </w:r>
      <w:r w:rsidRPr="00B136A8">
        <w:rPr>
          <w:b/>
          <w:bCs/>
          <w:sz w:val="24"/>
          <w:szCs w:val="24"/>
        </w:rPr>
        <w:t xml:space="preserve"> и Заявк</w:t>
      </w:r>
      <w:r>
        <w:rPr>
          <w:b/>
          <w:bCs/>
          <w:sz w:val="24"/>
          <w:szCs w:val="24"/>
        </w:rPr>
        <w:t>а</w:t>
      </w:r>
      <w:r w:rsidRPr="00B136A8">
        <w:rPr>
          <w:b/>
          <w:bCs/>
          <w:sz w:val="24"/>
          <w:szCs w:val="24"/>
        </w:rPr>
        <w:t xml:space="preserve"> содержаться в приложениях 1 и 2 документации к торгам.</w:t>
      </w:r>
    </w:p>
    <w:p w:rsidR="00C25A11" w:rsidRPr="00A73472" w:rsidRDefault="00C25A11" w:rsidP="00C25A11">
      <w:pPr>
        <w:ind w:firstLine="851"/>
        <w:jc w:val="both"/>
        <w:rPr>
          <w:b/>
          <w:sz w:val="24"/>
          <w:szCs w:val="24"/>
        </w:rPr>
      </w:pPr>
      <w:r w:rsidRPr="00A73472">
        <w:rPr>
          <w:b/>
          <w:sz w:val="24"/>
          <w:szCs w:val="24"/>
        </w:rPr>
        <w:t>Проект договора указан в приложении 3 документации к торгам.</w:t>
      </w:r>
    </w:p>
    <w:p w:rsidR="00C25A11" w:rsidRPr="00A73472" w:rsidRDefault="00C25A11" w:rsidP="00C25A11">
      <w:pPr>
        <w:ind w:firstLine="851"/>
        <w:jc w:val="both"/>
        <w:rPr>
          <w:b/>
          <w:sz w:val="24"/>
          <w:szCs w:val="24"/>
        </w:rPr>
      </w:pPr>
      <w:r w:rsidRPr="00A73472">
        <w:rPr>
          <w:sz w:val="24"/>
          <w:szCs w:val="24"/>
        </w:rPr>
        <w:t xml:space="preserve">Бланки документов находятся в сети Интернет </w:t>
      </w:r>
      <w:r w:rsidRPr="00A73472">
        <w:rPr>
          <w:b/>
          <w:sz w:val="24"/>
          <w:szCs w:val="24"/>
        </w:rPr>
        <w:t xml:space="preserve">http://www.zlat-go.ru/ </w:t>
      </w:r>
      <w:proofErr w:type="gramStart"/>
      <w:r w:rsidRPr="00A73472">
        <w:rPr>
          <w:b/>
          <w:sz w:val="24"/>
          <w:szCs w:val="24"/>
        </w:rPr>
        <w:t>Главная</w:t>
      </w:r>
      <w:proofErr w:type="gramEnd"/>
      <w:r w:rsidRPr="00A73472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>Органы местного самоуправления</w:t>
      </w:r>
      <w:r w:rsidRPr="00DF4922">
        <w:rPr>
          <w:b/>
          <w:sz w:val="24"/>
          <w:szCs w:val="24"/>
        </w:rPr>
        <w:t>&gt;</w:t>
      </w:r>
      <w:r w:rsidRPr="00A73472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омитет по управлению имуществом</w:t>
      </w:r>
      <w:r w:rsidRPr="00A73472">
        <w:rPr>
          <w:b/>
          <w:sz w:val="24"/>
          <w:szCs w:val="24"/>
        </w:rPr>
        <w:t>&gt;Отдел имущественных отношений&gt;Бланки  и образцы документов&gt;Бланки для аукциона (конкурса).</w:t>
      </w:r>
    </w:p>
    <w:p w:rsidR="00C25A11" w:rsidRPr="00E11014" w:rsidRDefault="00C25A11" w:rsidP="00C25A11">
      <w:pPr>
        <w:ind w:firstLine="708"/>
        <w:jc w:val="both"/>
        <w:rPr>
          <w:sz w:val="24"/>
          <w:szCs w:val="24"/>
        </w:rPr>
      </w:pPr>
      <w:bookmarkStart w:id="3" w:name="_Hlk54170279"/>
      <w:bookmarkStart w:id="4" w:name="_Hlk93330633"/>
      <w:r w:rsidRPr="00A73472">
        <w:rPr>
          <w:sz w:val="24"/>
          <w:szCs w:val="24"/>
        </w:rPr>
        <w:t xml:space="preserve">Заявки с прилагаемыми документами на участие в аукционе подаются заявителем лично или представителем заявителя в рабочие дни с 8.30 до 12.00 по адресу: Челябинская область, </w:t>
      </w:r>
      <w:proofErr w:type="gramStart"/>
      <w:r w:rsidRPr="00A73472">
        <w:rPr>
          <w:sz w:val="24"/>
          <w:szCs w:val="24"/>
        </w:rPr>
        <w:t>г</w:t>
      </w:r>
      <w:proofErr w:type="gramEnd"/>
      <w:r w:rsidRPr="00A7347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73472">
        <w:rPr>
          <w:sz w:val="24"/>
          <w:szCs w:val="24"/>
        </w:rPr>
        <w:t xml:space="preserve">Златоуст, ул. </w:t>
      </w:r>
      <w:proofErr w:type="spellStart"/>
      <w:r w:rsidRPr="00A73472">
        <w:rPr>
          <w:sz w:val="24"/>
          <w:szCs w:val="24"/>
        </w:rPr>
        <w:t>Таганайская</w:t>
      </w:r>
      <w:proofErr w:type="spellEnd"/>
      <w:r w:rsidRPr="00A73472">
        <w:rPr>
          <w:sz w:val="24"/>
          <w:szCs w:val="24"/>
        </w:rPr>
        <w:t xml:space="preserve">, 1, к.331, начиная </w:t>
      </w:r>
      <w:r>
        <w:rPr>
          <w:sz w:val="24"/>
          <w:szCs w:val="24"/>
        </w:rPr>
        <w:t xml:space="preserve">с </w:t>
      </w:r>
      <w:r w:rsidRPr="00E11014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5</w:t>
      </w:r>
      <w:r w:rsidRPr="00E11014">
        <w:rPr>
          <w:b/>
          <w:bCs/>
          <w:sz w:val="24"/>
          <w:szCs w:val="24"/>
        </w:rPr>
        <w:t>.04.2023г</w:t>
      </w:r>
      <w:r>
        <w:rPr>
          <w:sz w:val="24"/>
          <w:szCs w:val="24"/>
        </w:rPr>
        <w:t>.</w:t>
      </w:r>
      <w:r w:rsidRPr="00A73472">
        <w:rPr>
          <w:sz w:val="24"/>
          <w:szCs w:val="24"/>
        </w:rPr>
        <w:t xml:space="preserve"> Последний срок приема заявок </w:t>
      </w:r>
      <w:r w:rsidRPr="00E11014">
        <w:rPr>
          <w:b/>
          <w:bCs/>
          <w:sz w:val="24"/>
          <w:szCs w:val="24"/>
        </w:rPr>
        <w:t>15.05.2023г</w:t>
      </w:r>
      <w:r w:rsidRPr="00E11014">
        <w:rPr>
          <w:sz w:val="24"/>
          <w:szCs w:val="24"/>
        </w:rPr>
        <w:t>. до 12.00.</w:t>
      </w:r>
    </w:p>
    <w:p w:rsidR="00C25A11" w:rsidRDefault="00C25A11" w:rsidP="00C25A11">
      <w:pPr>
        <w:ind w:firstLine="708"/>
        <w:jc w:val="both"/>
        <w:rPr>
          <w:sz w:val="24"/>
          <w:szCs w:val="24"/>
        </w:rPr>
      </w:pPr>
      <w:bookmarkStart w:id="5" w:name="_Hlk53734184"/>
      <w:bookmarkEnd w:id="3"/>
      <w:r w:rsidRPr="00E11014">
        <w:rPr>
          <w:sz w:val="24"/>
          <w:szCs w:val="24"/>
        </w:rPr>
        <w:t xml:space="preserve">Рассмотрение заявок на участие и определение участников аукциона начинается </w:t>
      </w:r>
      <w:r w:rsidRPr="00E11014">
        <w:rPr>
          <w:b/>
          <w:bCs/>
          <w:sz w:val="24"/>
          <w:szCs w:val="24"/>
        </w:rPr>
        <w:t>15.05.2023г</w:t>
      </w:r>
      <w:r w:rsidRPr="00837858">
        <w:rPr>
          <w:b/>
          <w:bCs/>
          <w:sz w:val="24"/>
          <w:szCs w:val="24"/>
        </w:rPr>
        <w:t xml:space="preserve"> в 13.00</w:t>
      </w:r>
      <w:r w:rsidRPr="00463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заканчивается </w:t>
      </w:r>
      <w:r>
        <w:rPr>
          <w:b/>
          <w:bCs/>
          <w:sz w:val="24"/>
          <w:szCs w:val="24"/>
        </w:rPr>
        <w:t>19.05.2023г</w:t>
      </w:r>
      <w:r w:rsidRPr="00837858">
        <w:rPr>
          <w:b/>
          <w:bCs/>
          <w:sz w:val="24"/>
          <w:szCs w:val="24"/>
        </w:rPr>
        <w:t>. в 13.00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 xml:space="preserve">по адресу: Челябинская область, </w:t>
      </w:r>
      <w:proofErr w:type="gramStart"/>
      <w:r w:rsidRPr="004635B2">
        <w:rPr>
          <w:sz w:val="24"/>
          <w:szCs w:val="24"/>
        </w:rPr>
        <w:t>г</w:t>
      </w:r>
      <w:proofErr w:type="gramEnd"/>
      <w:r w:rsidRPr="004635B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 xml:space="preserve">Златоуст, ул. </w:t>
      </w:r>
      <w:proofErr w:type="spellStart"/>
      <w:r w:rsidRPr="004635B2">
        <w:rPr>
          <w:sz w:val="24"/>
          <w:szCs w:val="24"/>
        </w:rPr>
        <w:t>Таганайская</w:t>
      </w:r>
      <w:proofErr w:type="spellEnd"/>
      <w:r w:rsidRPr="004635B2">
        <w:rPr>
          <w:sz w:val="24"/>
          <w:szCs w:val="24"/>
        </w:rPr>
        <w:t>, 1, к.403.</w:t>
      </w:r>
    </w:p>
    <w:p w:rsidR="00C25A11" w:rsidRDefault="00C25A11" w:rsidP="00C25A11">
      <w:pPr>
        <w:ind w:firstLine="708"/>
        <w:jc w:val="both"/>
        <w:rPr>
          <w:sz w:val="24"/>
          <w:szCs w:val="24"/>
        </w:rPr>
      </w:pPr>
      <w:bookmarkStart w:id="6" w:name="_Hlk54170305"/>
      <w:bookmarkEnd w:id="5"/>
      <w:r w:rsidRPr="004635B2">
        <w:rPr>
          <w:b/>
          <w:bCs/>
          <w:sz w:val="24"/>
          <w:szCs w:val="24"/>
        </w:rPr>
        <w:lastRenderedPageBreak/>
        <w:t>Аукцион</w:t>
      </w:r>
      <w:r w:rsidRPr="004635B2">
        <w:rPr>
          <w:sz w:val="24"/>
          <w:szCs w:val="24"/>
        </w:rPr>
        <w:t xml:space="preserve"> состоится в 11.00 </w:t>
      </w:r>
      <w:r>
        <w:rPr>
          <w:b/>
          <w:bCs/>
          <w:sz w:val="24"/>
          <w:szCs w:val="24"/>
        </w:rPr>
        <w:t>22.05.2023г</w:t>
      </w:r>
      <w:r w:rsidRPr="00987063">
        <w:rPr>
          <w:sz w:val="24"/>
          <w:szCs w:val="24"/>
        </w:rPr>
        <w:t>.</w:t>
      </w:r>
      <w:r w:rsidRPr="004635B2">
        <w:rPr>
          <w:sz w:val="24"/>
          <w:szCs w:val="24"/>
        </w:rPr>
        <w:t xml:space="preserve"> по адресу: Челябинская область, </w:t>
      </w:r>
      <w:proofErr w:type="gramStart"/>
      <w:r w:rsidRPr="004635B2">
        <w:rPr>
          <w:sz w:val="24"/>
          <w:szCs w:val="24"/>
        </w:rPr>
        <w:t>г</w:t>
      </w:r>
      <w:proofErr w:type="gramEnd"/>
      <w:r w:rsidRPr="004635B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 xml:space="preserve">Златоуст, ул. </w:t>
      </w:r>
      <w:proofErr w:type="spellStart"/>
      <w:r w:rsidRPr="004635B2">
        <w:rPr>
          <w:sz w:val="24"/>
          <w:szCs w:val="24"/>
        </w:rPr>
        <w:t>Таганайская</w:t>
      </w:r>
      <w:proofErr w:type="spellEnd"/>
      <w:r w:rsidRPr="004635B2">
        <w:rPr>
          <w:sz w:val="24"/>
          <w:szCs w:val="24"/>
        </w:rPr>
        <w:t xml:space="preserve">, 1, к.110. Регистрация участников аукциона начинается в 10.45 </w:t>
      </w:r>
      <w:r w:rsidRPr="00E11014">
        <w:rPr>
          <w:b/>
          <w:bCs/>
          <w:sz w:val="24"/>
          <w:szCs w:val="24"/>
        </w:rPr>
        <w:t>22.05.2023г.</w:t>
      </w:r>
      <w:r w:rsidRPr="00E11014">
        <w:rPr>
          <w:sz w:val="24"/>
          <w:szCs w:val="24"/>
        </w:rPr>
        <w:t xml:space="preserve"> по указанному адресу.</w:t>
      </w:r>
    </w:p>
    <w:bookmarkEnd w:id="6"/>
    <w:p w:rsidR="00C25A11" w:rsidRDefault="00C25A11" w:rsidP="00C25A11">
      <w:pPr>
        <w:ind w:firstLine="708"/>
        <w:jc w:val="both"/>
        <w:rPr>
          <w:sz w:val="24"/>
          <w:szCs w:val="24"/>
        </w:rPr>
      </w:pPr>
    </w:p>
    <w:bookmarkEnd w:id="4"/>
    <w:p w:rsidR="00C25A11" w:rsidRPr="004635B2" w:rsidRDefault="00C25A11" w:rsidP="00C25A11">
      <w:pPr>
        <w:ind w:firstLine="708"/>
        <w:jc w:val="both"/>
        <w:rPr>
          <w:b/>
          <w:bCs/>
          <w:sz w:val="24"/>
          <w:szCs w:val="24"/>
        </w:rPr>
      </w:pPr>
      <w:r w:rsidRPr="004635B2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:rsidR="00C25A11" w:rsidRPr="004635B2" w:rsidRDefault="00C25A11" w:rsidP="00C25A11">
      <w:pPr>
        <w:ind w:firstLine="708"/>
        <w:jc w:val="both"/>
        <w:rPr>
          <w:sz w:val="24"/>
          <w:szCs w:val="24"/>
        </w:rPr>
      </w:pPr>
      <w:r w:rsidRPr="004635B2">
        <w:rPr>
          <w:sz w:val="24"/>
          <w:szCs w:val="24"/>
        </w:rPr>
        <w:t xml:space="preserve">Получатель – </w:t>
      </w:r>
      <w:r w:rsidRPr="00DF4922">
        <w:rPr>
          <w:sz w:val="24"/>
          <w:szCs w:val="24"/>
        </w:rPr>
        <w:t xml:space="preserve">Финансовое управление ЗГО (ОМС «КУИ ЗГО» л/с 0511801400Р), ИНН 7404011272, КПП 740401001, код ОКТМО 75712000, </w:t>
      </w:r>
      <w:proofErr w:type="gramStart"/>
      <w:r w:rsidRPr="00DF4922">
        <w:rPr>
          <w:sz w:val="24"/>
          <w:szCs w:val="24"/>
        </w:rPr>
        <w:t>р</w:t>
      </w:r>
      <w:proofErr w:type="gramEnd"/>
      <w:r w:rsidRPr="00DF4922">
        <w:rPr>
          <w:sz w:val="24"/>
          <w:szCs w:val="24"/>
        </w:rPr>
        <w:t>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  <w:r>
        <w:rPr>
          <w:sz w:val="24"/>
          <w:szCs w:val="24"/>
        </w:rPr>
        <w:t xml:space="preserve"> </w:t>
      </w:r>
      <w:r w:rsidRPr="004635B2">
        <w:rPr>
          <w:sz w:val="24"/>
          <w:szCs w:val="24"/>
        </w:rPr>
        <w:t>Назначение платежа: «Задаток за участие в аукционе по продаже (далее наименование объекта)</w:t>
      </w:r>
      <w:proofErr w:type="gramStart"/>
      <w:r w:rsidRPr="004635B2">
        <w:rPr>
          <w:sz w:val="24"/>
          <w:szCs w:val="24"/>
        </w:rPr>
        <w:t>.</w:t>
      </w:r>
      <w:proofErr w:type="gramEnd"/>
      <w:r w:rsidRPr="004635B2">
        <w:rPr>
          <w:sz w:val="24"/>
          <w:szCs w:val="24"/>
        </w:rPr>
        <w:t xml:space="preserve"> (</w:t>
      </w:r>
      <w:proofErr w:type="gramStart"/>
      <w:r w:rsidRPr="004635B2">
        <w:rPr>
          <w:sz w:val="24"/>
          <w:szCs w:val="24"/>
        </w:rPr>
        <w:t>л</w:t>
      </w:r>
      <w:proofErr w:type="gramEnd"/>
      <w:r w:rsidRPr="004635B2">
        <w:rPr>
          <w:sz w:val="24"/>
          <w:szCs w:val="24"/>
        </w:rPr>
        <w:t>от № ______)</w:t>
      </w:r>
    </w:p>
    <w:p w:rsidR="00C25A11" w:rsidRPr="004635B2" w:rsidRDefault="00C25A11" w:rsidP="00C25A11">
      <w:pPr>
        <w:ind w:firstLine="708"/>
        <w:jc w:val="both"/>
        <w:rPr>
          <w:b/>
          <w:bCs/>
          <w:sz w:val="24"/>
          <w:szCs w:val="24"/>
        </w:rPr>
      </w:pPr>
      <w:r w:rsidRPr="004635B2">
        <w:rPr>
          <w:sz w:val="24"/>
          <w:szCs w:val="24"/>
        </w:rPr>
        <w:t>Последний срок оплаты задатков на указанный счет</w:t>
      </w:r>
      <w:r w:rsidRPr="004635B2">
        <w:rPr>
          <w:b/>
          <w:bCs/>
          <w:sz w:val="24"/>
          <w:szCs w:val="24"/>
        </w:rPr>
        <w:t xml:space="preserve"> – </w:t>
      </w:r>
      <w:bookmarkStart w:id="7" w:name="_Hlk93330645"/>
      <w:r>
        <w:rPr>
          <w:b/>
          <w:bCs/>
          <w:sz w:val="24"/>
          <w:szCs w:val="24"/>
        </w:rPr>
        <w:t>14.05.2023г</w:t>
      </w:r>
      <w:r w:rsidRPr="00987063">
        <w:rPr>
          <w:b/>
          <w:bCs/>
          <w:sz w:val="24"/>
          <w:szCs w:val="24"/>
        </w:rPr>
        <w:t>.</w:t>
      </w:r>
    </w:p>
    <w:bookmarkEnd w:id="7"/>
    <w:p w:rsidR="00C25A11" w:rsidRPr="00D65A7E" w:rsidRDefault="00C25A11" w:rsidP="00C25A11">
      <w:pPr>
        <w:ind w:firstLine="708"/>
        <w:jc w:val="both"/>
        <w:rPr>
          <w:sz w:val="24"/>
          <w:szCs w:val="24"/>
        </w:rPr>
      </w:pPr>
      <w:r w:rsidRPr="00A73472">
        <w:rPr>
          <w:sz w:val="24"/>
          <w:szCs w:val="24"/>
        </w:rPr>
        <w:t>Настоящее сообщение является публичной офертой для заключения</w:t>
      </w:r>
      <w:r w:rsidRPr="00181366">
        <w:rPr>
          <w:sz w:val="24"/>
          <w:szCs w:val="24"/>
        </w:rPr>
        <w:t xml:space="preserve"> договора о задатке в соответствии со </w:t>
      </w:r>
      <w:r w:rsidRPr="00D65A7E">
        <w:rPr>
          <w:sz w:val="24"/>
          <w:szCs w:val="24"/>
        </w:rPr>
        <w:t>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25A11" w:rsidRDefault="00C25A11" w:rsidP="00C25A11">
      <w:pPr>
        <w:ind w:firstLine="708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аукциона.</w:t>
      </w:r>
    </w:p>
    <w:p w:rsidR="00C25A11" w:rsidRDefault="00C25A11" w:rsidP="00C25A11">
      <w:pPr>
        <w:ind w:firstLine="708"/>
        <w:jc w:val="both"/>
        <w:rPr>
          <w:sz w:val="24"/>
          <w:szCs w:val="24"/>
        </w:rPr>
      </w:pPr>
      <w:r w:rsidRPr="00D65A7E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:rsidR="00C25A11" w:rsidRPr="00642316" w:rsidRDefault="00C25A11" w:rsidP="00C25A11">
      <w:pPr>
        <w:ind w:firstLine="708"/>
        <w:jc w:val="both"/>
        <w:rPr>
          <w:b/>
          <w:bCs/>
          <w:sz w:val="24"/>
          <w:szCs w:val="24"/>
        </w:rPr>
      </w:pPr>
      <w:r w:rsidRPr="00CB1DC0">
        <w:rPr>
          <w:sz w:val="24"/>
          <w:szCs w:val="24"/>
        </w:rPr>
        <w:t xml:space="preserve">Согласно п.4 ст. 448 ГК РФ организатор торгов вправе отказаться от проведения аукциона в любое время, но не </w:t>
      </w:r>
      <w:proofErr w:type="gramStart"/>
      <w:r w:rsidRPr="00CB1DC0">
        <w:rPr>
          <w:sz w:val="24"/>
          <w:szCs w:val="24"/>
        </w:rPr>
        <w:t>позднее</w:t>
      </w:r>
      <w:proofErr w:type="gramEnd"/>
      <w:r w:rsidRPr="00CB1DC0">
        <w:rPr>
          <w:sz w:val="24"/>
          <w:szCs w:val="24"/>
        </w:rPr>
        <w:t xml:space="preserve"> чем за три дня до наступления даты его проведения </w:t>
      </w:r>
      <w:r w:rsidRPr="00987063">
        <w:rPr>
          <w:sz w:val="24"/>
          <w:szCs w:val="24"/>
        </w:rPr>
        <w:t xml:space="preserve">– </w:t>
      </w:r>
      <w:bookmarkStart w:id="8" w:name="_Hlk93330656"/>
      <w:r>
        <w:rPr>
          <w:b/>
          <w:bCs/>
          <w:sz w:val="24"/>
          <w:szCs w:val="24"/>
        </w:rPr>
        <w:t>18.05.2023г.</w:t>
      </w:r>
    </w:p>
    <w:bookmarkEnd w:id="8"/>
    <w:p w:rsidR="00C25A11" w:rsidRDefault="00C25A11" w:rsidP="00C25A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</w:r>
    </w:p>
    <w:p w:rsidR="00C25A11" w:rsidRPr="00D65A7E" w:rsidRDefault="00C25A11" w:rsidP="00C25A11">
      <w:pPr>
        <w:ind w:firstLine="708"/>
        <w:jc w:val="both"/>
        <w:rPr>
          <w:sz w:val="24"/>
          <w:szCs w:val="24"/>
        </w:rPr>
      </w:pPr>
      <w:r w:rsidRPr="00D65A7E">
        <w:rPr>
          <w:sz w:val="24"/>
          <w:szCs w:val="24"/>
        </w:rPr>
        <w:t xml:space="preserve"> </w:t>
      </w:r>
      <w:r>
        <w:rPr>
          <w:sz w:val="24"/>
          <w:szCs w:val="24"/>
        </w:rPr>
        <w:t>В случае неуплаты победителем торгов покупной цены в установленный срок договор с ним считается незаключенным, а торги признаются несостоявшимися. Организатор торгов также вправе требовать возмещения причиненных ему убытков.</w:t>
      </w:r>
    </w:p>
    <w:p w:rsidR="00C25A11" w:rsidRPr="00D65A7E" w:rsidRDefault="00C25A11" w:rsidP="00C25A11">
      <w:pPr>
        <w:ind w:firstLine="708"/>
        <w:jc w:val="both"/>
        <w:rPr>
          <w:sz w:val="24"/>
          <w:szCs w:val="24"/>
        </w:rPr>
      </w:pPr>
      <w:r w:rsidRPr="00D65A7E">
        <w:rPr>
          <w:sz w:val="24"/>
          <w:szCs w:val="24"/>
        </w:rPr>
        <w:t>Подведение итогов аукциона состоится по окончан</w:t>
      </w:r>
      <w:proofErr w:type="gramStart"/>
      <w:r w:rsidRPr="00D65A7E">
        <w:rPr>
          <w:sz w:val="24"/>
          <w:szCs w:val="24"/>
        </w:rPr>
        <w:t>ии ау</w:t>
      </w:r>
      <w:proofErr w:type="gramEnd"/>
      <w:r w:rsidRPr="00D65A7E">
        <w:rPr>
          <w:sz w:val="24"/>
          <w:szCs w:val="24"/>
        </w:rPr>
        <w:t>кциона по месту проведения аукциона.</w:t>
      </w:r>
    </w:p>
    <w:p w:rsidR="00C25A11" w:rsidRPr="00D65A7E" w:rsidRDefault="00C25A11" w:rsidP="00C25A11">
      <w:pPr>
        <w:ind w:firstLine="708"/>
        <w:jc w:val="both"/>
        <w:rPr>
          <w:sz w:val="24"/>
          <w:szCs w:val="24"/>
        </w:rPr>
      </w:pPr>
      <w:r w:rsidRPr="00D65A7E">
        <w:rPr>
          <w:sz w:val="24"/>
          <w:szCs w:val="24"/>
        </w:rPr>
        <w:t xml:space="preserve">Лица, желающие приобрести имущество, могут предварительно ознакомиться с информацией </w:t>
      </w:r>
      <w:proofErr w:type="gramStart"/>
      <w:r w:rsidRPr="00D65A7E">
        <w:rPr>
          <w:sz w:val="24"/>
          <w:szCs w:val="24"/>
        </w:rPr>
        <w:t>о</w:t>
      </w:r>
      <w:proofErr w:type="gramEnd"/>
      <w:r w:rsidRPr="00D65A7E">
        <w:rPr>
          <w:sz w:val="24"/>
          <w:szCs w:val="24"/>
        </w:rPr>
        <w:t xml:space="preserve">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объекте, условиях проведения торгов и условиях договора производится в Комитете по адресу: Челябинская область, </w:t>
      </w:r>
      <w:proofErr w:type="gramStart"/>
      <w:r w:rsidRPr="00D65A7E">
        <w:rPr>
          <w:sz w:val="24"/>
          <w:szCs w:val="24"/>
        </w:rPr>
        <w:t>г</w:t>
      </w:r>
      <w:proofErr w:type="gramEnd"/>
      <w:r w:rsidRPr="00D65A7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65A7E">
        <w:rPr>
          <w:sz w:val="24"/>
          <w:szCs w:val="24"/>
        </w:rPr>
        <w:t xml:space="preserve">Златоуст, ул. </w:t>
      </w:r>
      <w:proofErr w:type="spellStart"/>
      <w:r w:rsidRPr="00D65A7E">
        <w:rPr>
          <w:sz w:val="24"/>
          <w:szCs w:val="24"/>
        </w:rPr>
        <w:t>Таганайская</w:t>
      </w:r>
      <w:proofErr w:type="spellEnd"/>
      <w:r w:rsidRPr="00D65A7E">
        <w:rPr>
          <w:sz w:val="24"/>
          <w:szCs w:val="24"/>
        </w:rPr>
        <w:t xml:space="preserve">, 1, каб.331, телефон (3513) 62-21-61, в рабочие дни с 8.30 до 12.00. </w:t>
      </w:r>
    </w:p>
    <w:p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sectPr w:rsidR="00FE7247" w:rsidRPr="002B0B16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97104"/>
    <w:multiLevelType w:val="hybridMultilevel"/>
    <w:tmpl w:val="5D0AE556"/>
    <w:lvl w:ilvl="0" w:tplc="CC985D58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66D08"/>
    <w:rsid w:val="00172C8D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0A91"/>
    <w:rsid w:val="00315E72"/>
    <w:rsid w:val="003173FE"/>
    <w:rsid w:val="00321454"/>
    <w:rsid w:val="003571D9"/>
    <w:rsid w:val="00375808"/>
    <w:rsid w:val="003777A6"/>
    <w:rsid w:val="003A0EFC"/>
    <w:rsid w:val="003C5A88"/>
    <w:rsid w:val="003D5008"/>
    <w:rsid w:val="003E0759"/>
    <w:rsid w:val="003E4911"/>
    <w:rsid w:val="003F32B3"/>
    <w:rsid w:val="004130CE"/>
    <w:rsid w:val="00416647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0684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D0EA6"/>
    <w:rsid w:val="006F0225"/>
    <w:rsid w:val="00720783"/>
    <w:rsid w:val="00742F6C"/>
    <w:rsid w:val="00746CB5"/>
    <w:rsid w:val="00752617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04B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16B61"/>
    <w:rsid w:val="00B2190E"/>
    <w:rsid w:val="00B22922"/>
    <w:rsid w:val="00B2469D"/>
    <w:rsid w:val="00B25722"/>
    <w:rsid w:val="00B31BB2"/>
    <w:rsid w:val="00B53222"/>
    <w:rsid w:val="00B81EDB"/>
    <w:rsid w:val="00B915D6"/>
    <w:rsid w:val="00BA4425"/>
    <w:rsid w:val="00BB16EA"/>
    <w:rsid w:val="00BB4B1D"/>
    <w:rsid w:val="00BE45D3"/>
    <w:rsid w:val="00C0108D"/>
    <w:rsid w:val="00C0596F"/>
    <w:rsid w:val="00C05A05"/>
    <w:rsid w:val="00C10CF6"/>
    <w:rsid w:val="00C15567"/>
    <w:rsid w:val="00C25A11"/>
    <w:rsid w:val="00C46796"/>
    <w:rsid w:val="00C62C09"/>
    <w:rsid w:val="00C663CB"/>
    <w:rsid w:val="00C93CAD"/>
    <w:rsid w:val="00CA68A6"/>
    <w:rsid w:val="00CC474A"/>
    <w:rsid w:val="00CE0D24"/>
    <w:rsid w:val="00CE2EFA"/>
    <w:rsid w:val="00CE520F"/>
    <w:rsid w:val="00CF19EF"/>
    <w:rsid w:val="00CF71FA"/>
    <w:rsid w:val="00D04AB8"/>
    <w:rsid w:val="00D2313D"/>
    <w:rsid w:val="00D32C62"/>
    <w:rsid w:val="00D346C0"/>
    <w:rsid w:val="00D444B4"/>
    <w:rsid w:val="00D50725"/>
    <w:rsid w:val="00D50DA5"/>
    <w:rsid w:val="00D55C29"/>
    <w:rsid w:val="00D56963"/>
    <w:rsid w:val="00D80211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34FBB"/>
    <w:rsid w:val="00E41DE3"/>
    <w:rsid w:val="00E43D21"/>
    <w:rsid w:val="00E93F8A"/>
    <w:rsid w:val="00E97131"/>
    <w:rsid w:val="00EA2DFD"/>
    <w:rsid w:val="00EA4612"/>
    <w:rsid w:val="00EB6662"/>
    <w:rsid w:val="00EC2A76"/>
    <w:rsid w:val="00ED4215"/>
    <w:rsid w:val="00ED5E22"/>
    <w:rsid w:val="00EE19BD"/>
    <w:rsid w:val="00F0571F"/>
    <w:rsid w:val="00F1035B"/>
    <w:rsid w:val="00F13D63"/>
    <w:rsid w:val="00F54F90"/>
    <w:rsid w:val="00F94D9F"/>
    <w:rsid w:val="00FE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F031E-A656-4BC0-B670-C4A75CE33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Admin</cp:lastModifiedBy>
  <cp:revision>71</cp:revision>
  <cp:lastPrinted>2022-01-17T11:50:00Z</cp:lastPrinted>
  <dcterms:created xsi:type="dcterms:W3CDTF">2019-04-09T08:32:00Z</dcterms:created>
  <dcterms:modified xsi:type="dcterms:W3CDTF">2023-04-04T03:35:00Z</dcterms:modified>
</cp:coreProperties>
</file>